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9237" w14:textId="77777777" w:rsidR="00E03DAA" w:rsidRPr="00CE0CC1" w:rsidRDefault="00E03DAA" w:rsidP="004C2493">
      <w:pPr>
        <w:spacing w:after="0" w:line="240" w:lineRule="auto"/>
        <w:jc w:val="center"/>
        <w:rPr>
          <w:rFonts w:ascii="Calibri" w:eastAsia="Times New Roman" w:hAnsi="Calibri" w:cs="Times New Roman"/>
          <w:color w:val="000000"/>
          <w:sz w:val="24"/>
          <w:szCs w:val="44"/>
          <w:u w:val="single"/>
          <w:lang w:val="en-GB"/>
        </w:rPr>
      </w:pPr>
      <w:r w:rsidRPr="00CE0CC1">
        <w:rPr>
          <w:rFonts w:ascii="Calibri" w:eastAsia="Times New Roman" w:hAnsi="Calibri" w:cs="Times New Roman"/>
          <w:color w:val="000000"/>
          <w:sz w:val="24"/>
          <w:szCs w:val="44"/>
          <w:u w:val="single"/>
          <w:lang w:val="en-GB"/>
        </w:rPr>
        <w:t>Houston Primary School Council</w:t>
      </w:r>
    </w:p>
    <w:p w14:paraId="78FD3A05" w14:textId="77777777" w:rsidR="00E03DAA" w:rsidRPr="00CE0CC1" w:rsidRDefault="00E03DAA" w:rsidP="004C2493">
      <w:pPr>
        <w:spacing w:after="0" w:line="240" w:lineRule="auto"/>
        <w:jc w:val="center"/>
        <w:rPr>
          <w:rFonts w:ascii="Calibri" w:eastAsia="Times New Roman" w:hAnsi="Calibri" w:cs="Times New Roman"/>
          <w:color w:val="000000"/>
          <w:sz w:val="24"/>
          <w:szCs w:val="44"/>
          <w:u w:val="single"/>
          <w:lang w:val="en-GB"/>
        </w:rPr>
      </w:pPr>
      <w:r w:rsidRPr="00CE0CC1">
        <w:rPr>
          <w:rFonts w:ascii="Calibri" w:eastAsia="Times New Roman" w:hAnsi="Calibri" w:cs="Times New Roman"/>
          <w:color w:val="000000"/>
          <w:sz w:val="24"/>
          <w:szCs w:val="44"/>
          <w:u w:val="single"/>
          <w:lang w:val="en-GB"/>
        </w:rPr>
        <w:t>AGM</w:t>
      </w:r>
    </w:p>
    <w:p w14:paraId="25A7BD57" w14:textId="5DB0770C" w:rsidR="00E03DAA" w:rsidRPr="00CE0CC1" w:rsidRDefault="00BC216B" w:rsidP="004C2493">
      <w:pPr>
        <w:spacing w:after="0" w:line="240" w:lineRule="auto"/>
        <w:jc w:val="center"/>
        <w:rPr>
          <w:rFonts w:ascii="Calibri" w:eastAsia="Times New Roman" w:hAnsi="Calibri" w:cs="Times New Roman"/>
          <w:color w:val="000000"/>
          <w:sz w:val="24"/>
          <w:szCs w:val="44"/>
          <w:u w:val="single"/>
          <w:lang w:val="en-GB"/>
        </w:rPr>
      </w:pPr>
      <w:r w:rsidRPr="00CE0CC1">
        <w:rPr>
          <w:rFonts w:ascii="Calibri" w:eastAsia="Times New Roman" w:hAnsi="Calibri" w:cs="Times New Roman"/>
          <w:color w:val="000000"/>
          <w:sz w:val="24"/>
          <w:szCs w:val="44"/>
          <w:u w:val="single"/>
          <w:lang w:val="en-GB"/>
        </w:rPr>
        <w:t>1</w:t>
      </w:r>
      <w:r w:rsidR="00B946F9">
        <w:rPr>
          <w:rFonts w:ascii="Calibri" w:eastAsia="Times New Roman" w:hAnsi="Calibri" w:cs="Times New Roman"/>
          <w:color w:val="000000"/>
          <w:sz w:val="24"/>
          <w:szCs w:val="44"/>
          <w:u w:val="single"/>
          <w:lang w:val="en-GB"/>
        </w:rPr>
        <w:t>1</w:t>
      </w:r>
      <w:r w:rsidR="00B946F9" w:rsidRPr="00B946F9">
        <w:rPr>
          <w:rFonts w:ascii="Calibri" w:eastAsia="Times New Roman" w:hAnsi="Calibri" w:cs="Times New Roman"/>
          <w:color w:val="000000"/>
          <w:sz w:val="24"/>
          <w:szCs w:val="44"/>
          <w:u w:val="single"/>
          <w:vertAlign w:val="superscript"/>
          <w:lang w:val="en-GB"/>
        </w:rPr>
        <w:t>th</w:t>
      </w:r>
      <w:r w:rsidR="00B946F9">
        <w:rPr>
          <w:rFonts w:ascii="Calibri" w:eastAsia="Times New Roman" w:hAnsi="Calibri" w:cs="Times New Roman"/>
          <w:color w:val="000000"/>
          <w:sz w:val="24"/>
          <w:szCs w:val="44"/>
          <w:u w:val="single"/>
          <w:lang w:val="en-GB"/>
        </w:rPr>
        <w:t xml:space="preserve"> January 2021</w:t>
      </w:r>
    </w:p>
    <w:p w14:paraId="2F177F42" w14:textId="77777777" w:rsidR="0077108A" w:rsidRPr="00CE0CC1" w:rsidRDefault="00CE0CC1" w:rsidP="004C2493">
      <w:pPr>
        <w:spacing w:after="0" w:line="240" w:lineRule="auto"/>
        <w:ind w:left="-360" w:firstLine="360"/>
        <w:jc w:val="center"/>
        <w:rPr>
          <w:rFonts w:ascii="Calibri" w:eastAsia="Times New Roman" w:hAnsi="Calibri" w:cs="Times New Roman"/>
          <w:color w:val="000000"/>
          <w:sz w:val="14"/>
          <w:szCs w:val="24"/>
        </w:rPr>
      </w:pPr>
      <w:r>
        <w:rPr>
          <w:rFonts w:ascii="Calibri" w:eastAsia="Times New Roman" w:hAnsi="Calibri" w:cs="Times New Roman"/>
          <w:color w:val="000000"/>
          <w:sz w:val="24"/>
          <w:szCs w:val="44"/>
          <w:u w:val="single"/>
          <w:lang w:val="en-GB"/>
        </w:rPr>
        <w:t>Minutes</w:t>
      </w:r>
    </w:p>
    <w:p w14:paraId="3379D9D9" w14:textId="22FF3765" w:rsidR="0092001F" w:rsidRDefault="0092001F"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In </w:t>
      </w:r>
      <w:r w:rsidR="00922D00">
        <w:rPr>
          <w:rFonts w:ascii="Calibri" w:eastAsia="Times New Roman" w:hAnsi="Calibri" w:cs="Times New Roman"/>
          <w:color w:val="000000"/>
          <w:sz w:val="24"/>
          <w:szCs w:val="44"/>
          <w:lang w:val="en-GB"/>
        </w:rPr>
        <w:t>a</w:t>
      </w:r>
      <w:r>
        <w:rPr>
          <w:rFonts w:ascii="Calibri" w:eastAsia="Times New Roman" w:hAnsi="Calibri" w:cs="Times New Roman"/>
          <w:color w:val="000000"/>
          <w:sz w:val="24"/>
          <w:szCs w:val="44"/>
          <w:lang w:val="en-GB"/>
        </w:rPr>
        <w:t>ttendance - see end of minutes</w:t>
      </w:r>
      <w:r w:rsidR="00922D00">
        <w:rPr>
          <w:rFonts w:ascii="Calibri" w:eastAsia="Times New Roman" w:hAnsi="Calibri" w:cs="Times New Roman"/>
          <w:color w:val="000000"/>
          <w:sz w:val="24"/>
          <w:szCs w:val="44"/>
          <w:lang w:val="en-GB"/>
        </w:rPr>
        <w:t xml:space="preserve"> (clipped from zoom participants)</w:t>
      </w:r>
      <w:r>
        <w:rPr>
          <w:rFonts w:ascii="Calibri" w:eastAsia="Times New Roman" w:hAnsi="Calibri" w:cs="Times New Roman"/>
          <w:color w:val="000000"/>
          <w:sz w:val="24"/>
          <w:szCs w:val="44"/>
          <w:lang w:val="en-GB"/>
        </w:rPr>
        <w:t>:</w:t>
      </w:r>
    </w:p>
    <w:p w14:paraId="64A72F9F" w14:textId="77777777" w:rsidR="00CE0CC1" w:rsidRDefault="00CE0CC1"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Chairman welcomed everyone to the meeting particularly all the new P1 parents and any new members.</w:t>
      </w:r>
    </w:p>
    <w:p w14:paraId="7CDAE623" w14:textId="77777777" w:rsidR="0077108A" w:rsidRPr="00CE0CC1" w:rsidRDefault="0077108A" w:rsidP="00CE0CC1">
      <w:pPr>
        <w:spacing w:before="100" w:beforeAutospacing="1" w:after="100" w:afterAutospacing="1" w:line="240" w:lineRule="auto"/>
        <w:ind w:left="360" w:hanging="360"/>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1.</w:t>
      </w:r>
      <w:r w:rsidRPr="00CE0CC1">
        <w:rPr>
          <w:rFonts w:ascii="Times New Roman" w:eastAsia="Times New Roman" w:hAnsi="Times New Roman" w:cs="Times New Roman"/>
          <w:color w:val="000000"/>
          <w:sz w:val="4"/>
          <w:szCs w:val="14"/>
          <w:lang w:val="en-GB"/>
        </w:rPr>
        <w:t>  </w:t>
      </w:r>
      <w:r w:rsidRPr="00CE0CC1">
        <w:rPr>
          <w:rFonts w:ascii="Calibri" w:eastAsia="Times New Roman" w:hAnsi="Calibri" w:cs="Times New Roman"/>
          <w:color w:val="000000"/>
          <w:sz w:val="24"/>
          <w:szCs w:val="44"/>
          <w:lang w:val="en-GB"/>
        </w:rPr>
        <w:t>Approval of minutes</w:t>
      </w:r>
    </w:p>
    <w:p w14:paraId="74BBC4D2" w14:textId="77777777" w:rsidR="0077108A" w:rsidRPr="00CE0CC1" w:rsidRDefault="0077108A" w:rsidP="00CE0CC1">
      <w:pPr>
        <w:spacing w:before="100" w:beforeAutospacing="1" w:after="100" w:afterAutospacing="1" w:line="240" w:lineRule="auto"/>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 </w:t>
      </w:r>
      <w:r w:rsidR="00CE0CC1">
        <w:rPr>
          <w:rFonts w:ascii="Calibri" w:eastAsia="Times New Roman" w:hAnsi="Calibri" w:cs="Times New Roman"/>
          <w:color w:val="000000"/>
          <w:sz w:val="24"/>
          <w:szCs w:val="44"/>
          <w:lang w:val="en-GB"/>
        </w:rPr>
        <w:t>These were approved</w:t>
      </w:r>
      <w:r w:rsidR="00AC7972">
        <w:rPr>
          <w:rFonts w:ascii="Calibri" w:eastAsia="Times New Roman" w:hAnsi="Calibri" w:cs="Times New Roman"/>
          <w:color w:val="000000"/>
          <w:sz w:val="24"/>
          <w:szCs w:val="44"/>
          <w:lang w:val="en-GB"/>
        </w:rPr>
        <w:t>.</w:t>
      </w:r>
    </w:p>
    <w:p w14:paraId="627AB315" w14:textId="77777777" w:rsidR="0077108A" w:rsidRPr="00CE0CC1" w:rsidRDefault="0077108A" w:rsidP="00CE0CC1">
      <w:pPr>
        <w:spacing w:before="100" w:beforeAutospacing="1" w:after="100" w:afterAutospacing="1" w:line="240" w:lineRule="auto"/>
        <w:ind w:left="360" w:hanging="360"/>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2.</w:t>
      </w:r>
      <w:r w:rsidRPr="00CE0CC1">
        <w:rPr>
          <w:rFonts w:ascii="Times New Roman" w:eastAsia="Times New Roman" w:hAnsi="Times New Roman" w:cs="Times New Roman"/>
          <w:color w:val="000000"/>
          <w:sz w:val="4"/>
          <w:szCs w:val="14"/>
          <w:lang w:val="en-GB"/>
        </w:rPr>
        <w:t>  </w:t>
      </w:r>
      <w:r w:rsidRPr="00CE0CC1">
        <w:rPr>
          <w:rFonts w:ascii="Calibri" w:eastAsia="Times New Roman" w:hAnsi="Calibri" w:cs="Times New Roman"/>
          <w:color w:val="000000"/>
          <w:sz w:val="24"/>
          <w:szCs w:val="44"/>
          <w:lang w:val="en-GB"/>
        </w:rPr>
        <w:t>Chairman</w:t>
      </w:r>
      <w:r w:rsidR="00A55E8D" w:rsidRPr="00CE0CC1">
        <w:rPr>
          <w:rFonts w:ascii="Calibri" w:eastAsia="Times New Roman" w:hAnsi="Calibri" w:cs="Times New Roman"/>
          <w:color w:val="000000"/>
          <w:sz w:val="24"/>
          <w:szCs w:val="44"/>
          <w:lang w:val="en-GB"/>
        </w:rPr>
        <w:t>’</w:t>
      </w:r>
      <w:r w:rsidRPr="00CE0CC1">
        <w:rPr>
          <w:rFonts w:ascii="Calibri" w:eastAsia="Times New Roman" w:hAnsi="Calibri" w:cs="Times New Roman"/>
          <w:color w:val="000000"/>
          <w:sz w:val="24"/>
          <w:szCs w:val="44"/>
          <w:lang w:val="en-GB"/>
        </w:rPr>
        <w:t>s report</w:t>
      </w:r>
    </w:p>
    <w:p w14:paraId="18352424" w14:textId="16235ACB" w:rsidR="0077108A" w:rsidRPr="00E44148" w:rsidRDefault="00B946F9"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Apologies sent by the chairperson Nicki Barrett. Cheryl Logan chaired the meeting on her behalf.</w:t>
      </w:r>
    </w:p>
    <w:p w14:paraId="49B8480D" w14:textId="77777777" w:rsidR="00E44148" w:rsidRPr="00E44148" w:rsidRDefault="00E44148" w:rsidP="00E44148">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3</w:t>
      </w:r>
      <w:r w:rsidRPr="00CE0CC1">
        <w:rPr>
          <w:rFonts w:ascii="Calibri" w:eastAsia="Times New Roman" w:hAnsi="Calibri" w:cs="Times New Roman"/>
          <w:color w:val="000000"/>
          <w:sz w:val="24"/>
          <w:szCs w:val="44"/>
          <w:lang w:val="en-GB"/>
        </w:rPr>
        <w:t>. Treasurer’s Report</w:t>
      </w:r>
      <w:r w:rsidRPr="00E44148">
        <w:rPr>
          <w:rFonts w:ascii="Calibri" w:eastAsia="Times New Roman" w:hAnsi="Calibri" w:cs="Times New Roman"/>
          <w:color w:val="000000"/>
          <w:sz w:val="24"/>
          <w:szCs w:val="44"/>
          <w:lang w:val="en-GB"/>
        </w:rPr>
        <w:t>  </w:t>
      </w:r>
    </w:p>
    <w:p w14:paraId="3DB105CC" w14:textId="23AFB9D8" w:rsidR="00E44148" w:rsidRPr="00E44148" w:rsidRDefault="00E44148" w:rsidP="00E44148">
      <w:pPr>
        <w:spacing w:before="100" w:beforeAutospacing="1" w:after="100" w:afterAutospacing="1" w:line="240" w:lineRule="auto"/>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 </w:t>
      </w:r>
      <w:r>
        <w:rPr>
          <w:rFonts w:ascii="Calibri" w:eastAsia="Times New Roman" w:hAnsi="Calibri" w:cs="Times New Roman"/>
          <w:color w:val="000000"/>
          <w:sz w:val="24"/>
          <w:szCs w:val="44"/>
          <w:lang w:val="en-GB"/>
        </w:rPr>
        <w:t>Treasur</w:t>
      </w:r>
      <w:r w:rsidR="00B946F9">
        <w:rPr>
          <w:rFonts w:ascii="Calibri" w:eastAsia="Times New Roman" w:hAnsi="Calibri" w:cs="Times New Roman"/>
          <w:color w:val="000000"/>
          <w:sz w:val="24"/>
          <w:szCs w:val="44"/>
          <w:lang w:val="en-GB"/>
        </w:rPr>
        <w:t>er reported a balance of £5,4</w:t>
      </w:r>
      <w:r w:rsidR="0030244F">
        <w:rPr>
          <w:rFonts w:ascii="Calibri" w:eastAsia="Times New Roman" w:hAnsi="Calibri" w:cs="Times New Roman"/>
          <w:color w:val="000000"/>
          <w:sz w:val="24"/>
          <w:szCs w:val="44"/>
          <w:lang w:val="en-GB"/>
        </w:rPr>
        <w:t>09.97</w:t>
      </w:r>
      <w:r w:rsidR="00B946F9">
        <w:rPr>
          <w:rFonts w:ascii="Calibri" w:eastAsia="Times New Roman" w:hAnsi="Calibri" w:cs="Times New Roman"/>
          <w:color w:val="000000"/>
          <w:sz w:val="24"/>
          <w:szCs w:val="44"/>
          <w:lang w:val="en-GB"/>
        </w:rPr>
        <w:t xml:space="preserve"> </w:t>
      </w:r>
      <w:r w:rsidR="00AB593E">
        <w:rPr>
          <w:rFonts w:ascii="Calibri" w:eastAsia="Times New Roman" w:hAnsi="Calibri" w:cs="Times New Roman"/>
          <w:color w:val="000000"/>
          <w:sz w:val="24"/>
          <w:szCs w:val="44"/>
          <w:lang w:val="en-GB"/>
        </w:rPr>
        <w:t>approx.</w:t>
      </w:r>
      <w:r w:rsidR="00B946F9">
        <w:rPr>
          <w:rFonts w:ascii="Calibri" w:eastAsia="Times New Roman" w:hAnsi="Calibri" w:cs="Times New Roman"/>
          <w:color w:val="000000"/>
          <w:sz w:val="24"/>
          <w:szCs w:val="44"/>
          <w:lang w:val="en-GB"/>
        </w:rPr>
        <w:t xml:space="preserve"> in the bank</w:t>
      </w:r>
      <w:r>
        <w:rPr>
          <w:rFonts w:ascii="Calibri" w:eastAsia="Times New Roman" w:hAnsi="Calibri" w:cs="Times New Roman"/>
          <w:color w:val="000000"/>
          <w:sz w:val="24"/>
          <w:szCs w:val="44"/>
          <w:lang w:val="en-GB"/>
        </w:rPr>
        <w:t xml:space="preserve"> Easy fundraising was only source of income </w:t>
      </w:r>
      <w:r w:rsidR="00B946F9">
        <w:rPr>
          <w:rFonts w:ascii="Calibri" w:eastAsia="Times New Roman" w:hAnsi="Calibri" w:cs="Times New Roman"/>
          <w:color w:val="000000"/>
          <w:sz w:val="24"/>
          <w:szCs w:val="44"/>
          <w:lang w:val="en-GB"/>
        </w:rPr>
        <w:t xml:space="preserve">due to the </w:t>
      </w:r>
      <w:r w:rsidR="00AB593E">
        <w:rPr>
          <w:rFonts w:ascii="Calibri" w:eastAsia="Times New Roman" w:hAnsi="Calibri" w:cs="Times New Roman"/>
          <w:color w:val="000000"/>
          <w:sz w:val="24"/>
          <w:szCs w:val="44"/>
          <w:lang w:val="en-GB"/>
        </w:rPr>
        <w:t>COVID-19</w:t>
      </w:r>
      <w:r w:rsidR="00B946F9">
        <w:rPr>
          <w:rFonts w:ascii="Calibri" w:eastAsia="Times New Roman" w:hAnsi="Calibri" w:cs="Times New Roman"/>
          <w:color w:val="000000"/>
          <w:sz w:val="24"/>
          <w:szCs w:val="44"/>
          <w:lang w:val="en-GB"/>
        </w:rPr>
        <w:t xml:space="preserve"> situation (£88.25) </w:t>
      </w:r>
      <w:r>
        <w:rPr>
          <w:rFonts w:ascii="Calibri" w:eastAsia="Times New Roman" w:hAnsi="Calibri" w:cs="Times New Roman"/>
          <w:color w:val="000000"/>
          <w:sz w:val="24"/>
          <w:szCs w:val="44"/>
          <w:lang w:val="en-GB"/>
        </w:rPr>
        <w:t>and parents were</w:t>
      </w:r>
      <w:r w:rsidR="00B946F9">
        <w:rPr>
          <w:rFonts w:ascii="Calibri" w:eastAsia="Times New Roman" w:hAnsi="Calibri" w:cs="Times New Roman"/>
          <w:color w:val="000000"/>
          <w:sz w:val="24"/>
          <w:szCs w:val="44"/>
          <w:lang w:val="en-GB"/>
        </w:rPr>
        <w:t xml:space="preserve"> again</w:t>
      </w:r>
      <w:r>
        <w:rPr>
          <w:rFonts w:ascii="Calibri" w:eastAsia="Times New Roman" w:hAnsi="Calibri" w:cs="Times New Roman"/>
          <w:color w:val="000000"/>
          <w:sz w:val="24"/>
          <w:szCs w:val="44"/>
          <w:lang w:val="en-GB"/>
        </w:rPr>
        <w:t xml:space="preserve"> encouraged to sign up. </w:t>
      </w:r>
      <w:r w:rsidR="0091508A">
        <w:rPr>
          <w:rFonts w:ascii="Calibri" w:eastAsia="Times New Roman" w:hAnsi="Calibri" w:cs="Times New Roman"/>
          <w:color w:val="000000"/>
          <w:sz w:val="24"/>
          <w:szCs w:val="44"/>
          <w:lang w:val="en-GB"/>
        </w:rPr>
        <w:t xml:space="preserve">£99.60 was paid out for the film night </w:t>
      </w:r>
      <w:r w:rsidR="00AB593E">
        <w:rPr>
          <w:rFonts w:ascii="Calibri" w:eastAsia="Times New Roman" w:hAnsi="Calibri" w:cs="Times New Roman"/>
          <w:color w:val="000000"/>
          <w:sz w:val="24"/>
          <w:szCs w:val="44"/>
          <w:lang w:val="en-GB"/>
        </w:rPr>
        <w:t>licence</w:t>
      </w:r>
      <w:r w:rsidR="0091508A">
        <w:rPr>
          <w:rFonts w:ascii="Calibri" w:eastAsia="Times New Roman" w:hAnsi="Calibri" w:cs="Times New Roman"/>
          <w:color w:val="000000"/>
          <w:sz w:val="24"/>
          <w:szCs w:val="44"/>
          <w:lang w:val="en-GB"/>
        </w:rPr>
        <w:t xml:space="preserve">. </w:t>
      </w:r>
      <w:r w:rsidR="00B946F9">
        <w:rPr>
          <w:rFonts w:ascii="Calibri" w:eastAsia="Times New Roman" w:hAnsi="Calibri" w:cs="Times New Roman"/>
          <w:color w:val="000000"/>
          <w:sz w:val="24"/>
          <w:szCs w:val="44"/>
          <w:lang w:val="en-GB"/>
        </w:rPr>
        <w:t xml:space="preserve">Christmas card orders raises £1,900 and thanks was extended to Leslie Anne Beaton for all her hard work. </w:t>
      </w:r>
      <w:r>
        <w:rPr>
          <w:rFonts w:ascii="Calibri" w:eastAsia="Times New Roman" w:hAnsi="Calibri" w:cs="Times New Roman"/>
          <w:color w:val="000000"/>
          <w:sz w:val="24"/>
          <w:szCs w:val="44"/>
          <w:lang w:val="en-GB"/>
        </w:rPr>
        <w:t xml:space="preserve">Cheryl extended a willingness to help </w:t>
      </w:r>
      <w:r w:rsidR="00AC7972">
        <w:rPr>
          <w:rFonts w:ascii="Calibri" w:eastAsia="Times New Roman" w:hAnsi="Calibri" w:cs="Times New Roman"/>
          <w:color w:val="000000"/>
          <w:sz w:val="24"/>
          <w:szCs w:val="44"/>
          <w:lang w:val="en-GB"/>
        </w:rPr>
        <w:t>the</w:t>
      </w:r>
      <w:r>
        <w:rPr>
          <w:rFonts w:ascii="Calibri" w:eastAsia="Times New Roman" w:hAnsi="Calibri" w:cs="Times New Roman"/>
          <w:color w:val="000000"/>
          <w:sz w:val="24"/>
          <w:szCs w:val="44"/>
          <w:lang w:val="en-GB"/>
        </w:rPr>
        <w:t xml:space="preserve"> new treasurer transition onto the role as this is her final year in the role</w:t>
      </w:r>
      <w:r w:rsidR="00B946F9">
        <w:rPr>
          <w:rFonts w:ascii="Calibri" w:eastAsia="Times New Roman" w:hAnsi="Calibri" w:cs="Times New Roman"/>
          <w:color w:val="000000"/>
          <w:sz w:val="24"/>
          <w:szCs w:val="44"/>
          <w:lang w:val="en-GB"/>
        </w:rPr>
        <w:t xml:space="preserve">, but as she </w:t>
      </w:r>
      <w:proofErr w:type="gramStart"/>
      <w:r w:rsidR="00B946F9">
        <w:rPr>
          <w:rFonts w:ascii="Calibri" w:eastAsia="Times New Roman" w:hAnsi="Calibri" w:cs="Times New Roman"/>
          <w:color w:val="000000"/>
          <w:sz w:val="24"/>
          <w:szCs w:val="44"/>
          <w:lang w:val="en-GB"/>
        </w:rPr>
        <w:t>hasn’t</w:t>
      </w:r>
      <w:proofErr w:type="gramEnd"/>
      <w:r w:rsidR="00B946F9">
        <w:rPr>
          <w:rFonts w:ascii="Calibri" w:eastAsia="Times New Roman" w:hAnsi="Calibri" w:cs="Times New Roman"/>
          <w:color w:val="000000"/>
          <w:sz w:val="24"/>
          <w:szCs w:val="44"/>
          <w:lang w:val="en-GB"/>
        </w:rPr>
        <w:t xml:space="preserve"> been able to do this, she has kindly offered to come back next year to help.</w:t>
      </w:r>
    </w:p>
    <w:p w14:paraId="450604CA" w14:textId="15ECB3FF" w:rsidR="00E44148" w:rsidRDefault="00E44148" w:rsidP="00B946F9">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4.</w:t>
      </w:r>
      <w:r w:rsidRPr="00E44148">
        <w:rPr>
          <w:rFonts w:ascii="Calibri" w:eastAsia="Times New Roman" w:hAnsi="Calibri" w:cs="Times New Roman"/>
          <w:color w:val="000000"/>
          <w:sz w:val="24"/>
          <w:szCs w:val="44"/>
          <w:lang w:val="en-GB"/>
        </w:rPr>
        <w:t>  </w:t>
      </w:r>
      <w:r w:rsidRPr="00CE0CC1">
        <w:rPr>
          <w:rFonts w:ascii="Calibri" w:eastAsia="Times New Roman" w:hAnsi="Calibri" w:cs="Times New Roman"/>
          <w:color w:val="000000"/>
          <w:sz w:val="24"/>
          <w:szCs w:val="44"/>
          <w:lang w:val="en-GB"/>
        </w:rPr>
        <w:t>Uniform Repor</w:t>
      </w:r>
      <w:r w:rsidR="00B946F9">
        <w:rPr>
          <w:rFonts w:ascii="Calibri" w:eastAsia="Times New Roman" w:hAnsi="Calibri" w:cs="Times New Roman"/>
          <w:color w:val="000000"/>
          <w:sz w:val="24"/>
          <w:szCs w:val="44"/>
          <w:lang w:val="en-GB"/>
        </w:rPr>
        <w:t>t</w:t>
      </w:r>
    </w:p>
    <w:p w14:paraId="34C20CB0" w14:textId="4F8E5288" w:rsidR="00B946F9" w:rsidRDefault="00B946F9" w:rsidP="00B946F9">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Laura reported that despite the obvious </w:t>
      </w:r>
      <w:r w:rsidR="00287284">
        <w:rPr>
          <w:rFonts w:ascii="Calibri" w:eastAsia="Times New Roman" w:hAnsi="Calibri" w:cs="Times New Roman"/>
          <w:color w:val="000000"/>
          <w:sz w:val="24"/>
          <w:szCs w:val="44"/>
          <w:lang w:val="en-GB"/>
        </w:rPr>
        <w:t>restrictions in selling via school etc, they made £890 profit.</w:t>
      </w:r>
    </w:p>
    <w:p w14:paraId="22010BFE" w14:textId="2ACDD075" w:rsidR="00287284" w:rsidRDefault="00287284" w:rsidP="00B946F9">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The tracksuits have proved to be extremely popular with 75 orders! Hoodies caused a sight issue in that the samples ordered were a different make from those supplied, but the problem was resolved, and relevant samples will be asked for next time. </w:t>
      </w:r>
    </w:p>
    <w:p w14:paraId="441096F2" w14:textId="4885A77A" w:rsidR="00287284" w:rsidRPr="00E44148" w:rsidRDefault="00287284" w:rsidP="00B946F9">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Mrs Murray felt that it weas better for the p7 pupils to get their hoodies early so they can get the wear out of them, with many council members agreeing with the sentiment.</w:t>
      </w:r>
    </w:p>
    <w:p w14:paraId="12F2910D" w14:textId="77777777" w:rsidR="004C2493" w:rsidRDefault="004C2493" w:rsidP="004C2493">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5</w:t>
      </w:r>
      <w:r w:rsidRPr="00CE0CC1">
        <w:rPr>
          <w:rFonts w:ascii="Calibri" w:eastAsia="Times New Roman" w:hAnsi="Calibri" w:cs="Times New Roman"/>
          <w:color w:val="000000"/>
          <w:sz w:val="24"/>
          <w:szCs w:val="44"/>
          <w:lang w:val="en-GB"/>
        </w:rPr>
        <w:t>.</w:t>
      </w:r>
      <w:r w:rsidRPr="00E44148">
        <w:rPr>
          <w:rFonts w:ascii="Calibri" w:eastAsia="Times New Roman" w:hAnsi="Calibri" w:cs="Times New Roman"/>
          <w:color w:val="000000"/>
          <w:sz w:val="24"/>
          <w:szCs w:val="44"/>
          <w:lang w:val="en-GB"/>
        </w:rPr>
        <w:t>  </w:t>
      </w:r>
      <w:r w:rsidRPr="00CE0CC1">
        <w:rPr>
          <w:rFonts w:ascii="Calibri" w:eastAsia="Times New Roman" w:hAnsi="Calibri" w:cs="Times New Roman"/>
          <w:color w:val="000000"/>
          <w:sz w:val="24"/>
          <w:szCs w:val="44"/>
          <w:lang w:val="en-GB"/>
        </w:rPr>
        <w:t>Events Committee Report</w:t>
      </w:r>
    </w:p>
    <w:p w14:paraId="7EB36720" w14:textId="5BFD81A4" w:rsidR="004C2493" w:rsidRPr="004C2493" w:rsidRDefault="004C2493" w:rsidP="004C2493">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Nothing to report for obvious reasons.</w:t>
      </w:r>
    </w:p>
    <w:p w14:paraId="43883ACC" w14:textId="77777777" w:rsidR="00DE42CD" w:rsidRPr="00E44148" w:rsidRDefault="004C2493" w:rsidP="00CE0CC1">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lastRenderedPageBreak/>
        <w:t>6</w:t>
      </w:r>
      <w:r w:rsidR="0077108A" w:rsidRPr="00CE0CC1">
        <w:rPr>
          <w:rFonts w:ascii="Calibri" w:eastAsia="Times New Roman" w:hAnsi="Calibri" w:cs="Times New Roman"/>
          <w:color w:val="000000"/>
          <w:sz w:val="24"/>
          <w:szCs w:val="44"/>
          <w:lang w:val="en-GB"/>
        </w:rPr>
        <w:t>.</w:t>
      </w:r>
      <w:r w:rsidR="00DE42CD" w:rsidRPr="00E44148">
        <w:rPr>
          <w:rFonts w:ascii="Calibri" w:eastAsia="Times New Roman" w:hAnsi="Calibri" w:cs="Times New Roman"/>
          <w:color w:val="000000"/>
          <w:sz w:val="24"/>
          <w:szCs w:val="44"/>
          <w:lang w:val="en-GB"/>
        </w:rPr>
        <w:t> </w:t>
      </w:r>
      <w:r w:rsidR="003676B4" w:rsidRPr="00E44148">
        <w:rPr>
          <w:rFonts w:ascii="Calibri" w:eastAsia="Times New Roman" w:hAnsi="Calibri" w:cs="Times New Roman"/>
          <w:color w:val="000000"/>
          <w:sz w:val="24"/>
          <w:szCs w:val="44"/>
          <w:lang w:val="en-GB"/>
        </w:rPr>
        <w:t>Book Club Report</w:t>
      </w:r>
    </w:p>
    <w:p w14:paraId="5C448DD5" w14:textId="7734F91F" w:rsidR="0077108A" w:rsidRPr="00E44148" w:rsidRDefault="004C2493"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Book shop has been suspended due to Covid. Running the stall would be too much of a challenge due to the restrictions the school is unde</w:t>
      </w:r>
      <w:r w:rsidR="00287284">
        <w:rPr>
          <w:rFonts w:ascii="Calibri" w:eastAsia="Times New Roman" w:hAnsi="Calibri" w:cs="Times New Roman"/>
          <w:color w:val="000000"/>
          <w:sz w:val="24"/>
          <w:szCs w:val="44"/>
          <w:lang w:val="en-GB"/>
        </w:rPr>
        <w:t xml:space="preserve">r. </w:t>
      </w:r>
      <w:r w:rsidR="00AB593E">
        <w:rPr>
          <w:rFonts w:ascii="Calibri" w:eastAsia="Times New Roman" w:hAnsi="Calibri" w:cs="Times New Roman"/>
          <w:color w:val="000000"/>
          <w:sz w:val="24"/>
          <w:szCs w:val="44"/>
          <w:lang w:val="en-GB"/>
        </w:rPr>
        <w:t>However,</w:t>
      </w:r>
      <w:r w:rsidR="00287284">
        <w:rPr>
          <w:rFonts w:ascii="Calibri" w:eastAsia="Times New Roman" w:hAnsi="Calibri" w:cs="Times New Roman"/>
          <w:color w:val="000000"/>
          <w:sz w:val="24"/>
          <w:szCs w:val="44"/>
          <w:lang w:val="en-GB"/>
        </w:rPr>
        <w:t xml:space="preserve"> </w:t>
      </w:r>
      <w:proofErr w:type="gramStart"/>
      <w:r w:rsidR="00287284">
        <w:rPr>
          <w:rFonts w:ascii="Calibri" w:eastAsia="Times New Roman" w:hAnsi="Calibri" w:cs="Times New Roman"/>
          <w:color w:val="000000"/>
          <w:sz w:val="24"/>
          <w:szCs w:val="44"/>
          <w:lang w:val="en-GB"/>
        </w:rPr>
        <w:t xml:space="preserve">a very </w:t>
      </w:r>
      <w:proofErr w:type="spellStart"/>
      <w:r w:rsidR="00287284">
        <w:rPr>
          <w:rFonts w:ascii="Calibri" w:eastAsia="Times New Roman" w:hAnsi="Calibri" w:cs="Times New Roman"/>
          <w:color w:val="000000"/>
          <w:sz w:val="24"/>
          <w:szCs w:val="44"/>
          <w:lang w:val="en-GB"/>
        </w:rPr>
        <w:t>VERY</w:t>
      </w:r>
      <w:proofErr w:type="spellEnd"/>
      <w:r w:rsidR="00287284">
        <w:rPr>
          <w:rFonts w:ascii="Calibri" w:eastAsia="Times New Roman" w:hAnsi="Calibri" w:cs="Times New Roman"/>
          <w:color w:val="000000"/>
          <w:sz w:val="24"/>
          <w:szCs w:val="44"/>
          <w:lang w:val="en-GB"/>
        </w:rPr>
        <w:t xml:space="preserve"> successful</w:t>
      </w:r>
      <w:proofErr w:type="gramEnd"/>
      <w:r w:rsidR="00287284">
        <w:rPr>
          <w:rFonts w:ascii="Calibri" w:eastAsia="Times New Roman" w:hAnsi="Calibri" w:cs="Times New Roman"/>
          <w:color w:val="000000"/>
          <w:sz w:val="24"/>
          <w:szCs w:val="44"/>
          <w:lang w:val="en-GB"/>
        </w:rPr>
        <w:t xml:space="preserve"> book fayre went ahead albeit in a different format. Over £1500 in commission was raided, and it was discussed that the new format may be </w:t>
      </w:r>
      <w:r w:rsidR="00AB593E">
        <w:rPr>
          <w:rFonts w:ascii="Calibri" w:eastAsia="Times New Roman" w:hAnsi="Calibri" w:cs="Times New Roman"/>
          <w:color w:val="000000"/>
          <w:sz w:val="24"/>
          <w:szCs w:val="44"/>
          <w:lang w:val="en-GB"/>
        </w:rPr>
        <w:t>incorporated</w:t>
      </w:r>
      <w:r w:rsidR="00287284">
        <w:rPr>
          <w:rFonts w:ascii="Calibri" w:eastAsia="Times New Roman" w:hAnsi="Calibri" w:cs="Times New Roman"/>
          <w:color w:val="000000"/>
          <w:sz w:val="24"/>
          <w:szCs w:val="44"/>
          <w:lang w:val="en-GB"/>
        </w:rPr>
        <w:t xml:space="preserve"> on a permanent basis going forward. Scholastics have been brilliant to deal with and </w:t>
      </w:r>
      <w:proofErr w:type="gramStart"/>
      <w:r w:rsidR="00287284">
        <w:rPr>
          <w:rFonts w:ascii="Calibri" w:eastAsia="Times New Roman" w:hAnsi="Calibri" w:cs="Times New Roman"/>
          <w:color w:val="000000"/>
          <w:sz w:val="24"/>
          <w:szCs w:val="44"/>
          <w:lang w:val="en-GB"/>
        </w:rPr>
        <w:t>very supportive</w:t>
      </w:r>
      <w:proofErr w:type="gramEnd"/>
      <w:r w:rsidR="00287284">
        <w:rPr>
          <w:rFonts w:ascii="Calibri" w:eastAsia="Times New Roman" w:hAnsi="Calibri" w:cs="Times New Roman"/>
          <w:color w:val="000000"/>
          <w:sz w:val="24"/>
          <w:szCs w:val="44"/>
          <w:lang w:val="en-GB"/>
        </w:rPr>
        <w:t xml:space="preserve">. The </w:t>
      </w:r>
      <w:r w:rsidR="00AB593E">
        <w:rPr>
          <w:rFonts w:ascii="Calibri" w:eastAsia="Times New Roman" w:hAnsi="Calibri" w:cs="Times New Roman"/>
          <w:color w:val="000000"/>
          <w:sz w:val="24"/>
          <w:szCs w:val="44"/>
          <w:lang w:val="en-GB"/>
        </w:rPr>
        <w:t>accelerated</w:t>
      </w:r>
      <w:r w:rsidR="00287284">
        <w:rPr>
          <w:rFonts w:ascii="Calibri" w:eastAsia="Times New Roman" w:hAnsi="Calibri" w:cs="Times New Roman"/>
          <w:color w:val="000000"/>
          <w:sz w:val="24"/>
          <w:szCs w:val="44"/>
          <w:lang w:val="en-GB"/>
        </w:rPr>
        <w:t xml:space="preserve"> reading programme has been replenished,</w:t>
      </w:r>
    </w:p>
    <w:p w14:paraId="19A71186" w14:textId="2F5E2941" w:rsidR="00922D00" w:rsidRDefault="0077108A" w:rsidP="00922D00">
      <w:pPr>
        <w:spacing w:before="100" w:beforeAutospacing="1" w:after="100" w:afterAutospacing="1" w:line="240" w:lineRule="auto"/>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 7.</w:t>
      </w:r>
      <w:r w:rsidRPr="00CE0CC1">
        <w:rPr>
          <w:rFonts w:ascii="Times New Roman" w:eastAsia="Times New Roman" w:hAnsi="Times New Roman" w:cs="Times New Roman"/>
          <w:color w:val="000000"/>
          <w:sz w:val="4"/>
          <w:szCs w:val="14"/>
          <w:lang w:val="en-GB"/>
        </w:rPr>
        <w:t>  </w:t>
      </w:r>
      <w:r w:rsidR="003676B4" w:rsidRPr="00CE0CC1">
        <w:rPr>
          <w:rFonts w:ascii="Calibri" w:eastAsia="Times New Roman" w:hAnsi="Calibri" w:cs="Times New Roman"/>
          <w:color w:val="000000"/>
          <w:sz w:val="24"/>
          <w:szCs w:val="44"/>
          <w:lang w:val="en-GB"/>
        </w:rPr>
        <w:t>Head Teacher’s Report</w:t>
      </w:r>
      <w:r w:rsidR="00DE42CD" w:rsidRPr="00CE0CC1">
        <w:rPr>
          <w:rFonts w:ascii="Calibri" w:eastAsia="Times New Roman" w:hAnsi="Calibri" w:cs="Times New Roman"/>
          <w:color w:val="000000"/>
          <w:sz w:val="24"/>
          <w:szCs w:val="44"/>
          <w:lang w:val="en-GB"/>
        </w:rPr>
        <w:t xml:space="preserve"> </w:t>
      </w:r>
      <w:r w:rsidR="00922D00">
        <w:rPr>
          <w:rFonts w:ascii="Calibri" w:eastAsia="Times New Roman" w:hAnsi="Calibri" w:cs="Times New Roman"/>
          <w:color w:val="000000"/>
          <w:sz w:val="24"/>
          <w:szCs w:val="44"/>
          <w:lang w:val="en-GB"/>
        </w:rPr>
        <w:t>(text provided by Mrs Murray)</w:t>
      </w:r>
    </w:p>
    <w:p w14:paraId="4806383F" w14:textId="595DBBE4" w:rsidR="00D563F3" w:rsidRDefault="00D563F3" w:rsidP="00922D00">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The school has been exceptionally busy with key worker children on return after the Christmas break. There is much bigger expectations on the school, in terms of engagement and maintaining that level, </w:t>
      </w:r>
      <w:r w:rsidR="00AB593E">
        <w:rPr>
          <w:rFonts w:ascii="Calibri" w:eastAsia="Times New Roman" w:hAnsi="Calibri" w:cs="Times New Roman"/>
          <w:color w:val="000000"/>
          <w:sz w:val="24"/>
          <w:szCs w:val="44"/>
          <w:lang w:val="en-GB"/>
        </w:rPr>
        <w:t>although</w:t>
      </w:r>
      <w:r>
        <w:rPr>
          <w:rFonts w:ascii="Calibri" w:eastAsia="Times New Roman" w:hAnsi="Calibri" w:cs="Times New Roman"/>
          <w:color w:val="000000"/>
          <w:sz w:val="24"/>
          <w:szCs w:val="44"/>
          <w:lang w:val="en-GB"/>
        </w:rPr>
        <w:t xml:space="preserve"> it is hard to replicate the type of learning done in a class </w:t>
      </w:r>
      <w:r w:rsidR="00AB593E">
        <w:rPr>
          <w:rFonts w:ascii="Calibri" w:eastAsia="Times New Roman" w:hAnsi="Calibri" w:cs="Times New Roman"/>
          <w:color w:val="000000"/>
          <w:sz w:val="24"/>
          <w:szCs w:val="44"/>
          <w:lang w:val="en-GB"/>
        </w:rPr>
        <w:t>context. It</w:t>
      </w:r>
      <w:r>
        <w:rPr>
          <w:rFonts w:ascii="Calibri" w:eastAsia="Times New Roman" w:hAnsi="Calibri" w:cs="Times New Roman"/>
          <w:color w:val="000000"/>
          <w:sz w:val="24"/>
          <w:szCs w:val="44"/>
          <w:lang w:val="en-GB"/>
        </w:rPr>
        <w:t xml:space="preserve"> is hard to create a balance wherein parents working from home are not overwhelmed. </w:t>
      </w:r>
      <w:r w:rsidR="00AB593E">
        <w:rPr>
          <w:rFonts w:ascii="Calibri" w:eastAsia="Times New Roman" w:hAnsi="Calibri" w:cs="Times New Roman"/>
          <w:color w:val="000000"/>
          <w:sz w:val="24"/>
          <w:szCs w:val="44"/>
          <w:lang w:val="en-GB"/>
        </w:rPr>
        <w:t>Also,</w:t>
      </w:r>
      <w:r>
        <w:rPr>
          <w:rFonts w:ascii="Calibri" w:eastAsia="Times New Roman" w:hAnsi="Calibri" w:cs="Times New Roman"/>
          <w:color w:val="000000"/>
          <w:sz w:val="24"/>
          <w:szCs w:val="44"/>
          <w:lang w:val="en-GB"/>
        </w:rPr>
        <w:t xml:space="preserve"> the </w:t>
      </w:r>
      <w:r w:rsidR="00AB593E">
        <w:rPr>
          <w:rFonts w:ascii="Calibri" w:eastAsia="Times New Roman" w:hAnsi="Calibri" w:cs="Times New Roman"/>
          <w:color w:val="000000"/>
          <w:sz w:val="24"/>
          <w:szCs w:val="44"/>
          <w:lang w:val="en-GB"/>
        </w:rPr>
        <w:t>number</w:t>
      </w:r>
      <w:r>
        <w:rPr>
          <w:rFonts w:ascii="Calibri" w:eastAsia="Times New Roman" w:hAnsi="Calibri" w:cs="Times New Roman"/>
          <w:color w:val="000000"/>
          <w:sz w:val="24"/>
          <w:szCs w:val="44"/>
          <w:lang w:val="en-GB"/>
        </w:rPr>
        <w:t xml:space="preserve"> of children in the hub will impact on the type of learning that can be provided.</w:t>
      </w:r>
      <w:r w:rsidR="0030244F">
        <w:rPr>
          <w:rFonts w:ascii="Calibri" w:eastAsia="Times New Roman" w:hAnsi="Calibri" w:cs="Times New Roman"/>
          <w:color w:val="000000"/>
          <w:sz w:val="24"/>
          <w:szCs w:val="44"/>
          <w:lang w:val="en-GB"/>
        </w:rPr>
        <w:t xml:space="preserve"> The school itself is not responsible for allocating the places, and with so many more businesses open and parents not furloughed etc, the council has had to decide which </w:t>
      </w:r>
      <w:r w:rsidR="00AB593E">
        <w:rPr>
          <w:rFonts w:ascii="Calibri" w:eastAsia="Times New Roman" w:hAnsi="Calibri" w:cs="Times New Roman"/>
          <w:color w:val="000000"/>
          <w:sz w:val="24"/>
          <w:szCs w:val="44"/>
          <w:lang w:val="en-GB"/>
        </w:rPr>
        <w:t>pupils’</w:t>
      </w:r>
      <w:r w:rsidR="0030244F">
        <w:rPr>
          <w:rFonts w:ascii="Calibri" w:eastAsia="Times New Roman" w:hAnsi="Calibri" w:cs="Times New Roman"/>
          <w:color w:val="000000"/>
          <w:sz w:val="24"/>
          <w:szCs w:val="44"/>
          <w:lang w:val="en-GB"/>
        </w:rPr>
        <w:t xml:space="preserve"> fir the criteria.</w:t>
      </w:r>
    </w:p>
    <w:p w14:paraId="08FF6102" w14:textId="72DD2783" w:rsidR="00D563F3" w:rsidRDefault="00D563F3" w:rsidP="00922D00">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Feedback from council members were that so </w:t>
      </w:r>
      <w:r w:rsidR="00AB593E">
        <w:rPr>
          <w:rFonts w:ascii="Calibri" w:eastAsia="Times New Roman" w:hAnsi="Calibri" w:cs="Times New Roman"/>
          <w:color w:val="000000"/>
          <w:sz w:val="24"/>
          <w:szCs w:val="44"/>
          <w:lang w:val="en-GB"/>
        </w:rPr>
        <w:t>far,</w:t>
      </w:r>
      <w:r>
        <w:rPr>
          <w:rFonts w:ascii="Calibri" w:eastAsia="Times New Roman" w:hAnsi="Calibri" w:cs="Times New Roman"/>
          <w:color w:val="000000"/>
          <w:sz w:val="24"/>
          <w:szCs w:val="44"/>
          <w:lang w:val="en-GB"/>
        </w:rPr>
        <w:t xml:space="preserve"> the work had been </w:t>
      </w:r>
      <w:proofErr w:type="gramStart"/>
      <w:r>
        <w:rPr>
          <w:rFonts w:ascii="Calibri" w:eastAsia="Times New Roman" w:hAnsi="Calibri" w:cs="Times New Roman"/>
          <w:color w:val="000000"/>
          <w:sz w:val="24"/>
          <w:szCs w:val="44"/>
          <w:lang w:val="en-GB"/>
        </w:rPr>
        <w:t>really good</w:t>
      </w:r>
      <w:proofErr w:type="gramEnd"/>
      <w:r>
        <w:rPr>
          <w:rFonts w:ascii="Calibri" w:eastAsia="Times New Roman" w:hAnsi="Calibri" w:cs="Times New Roman"/>
          <w:color w:val="000000"/>
          <w:sz w:val="24"/>
          <w:szCs w:val="44"/>
          <w:lang w:val="en-GB"/>
        </w:rPr>
        <w:t xml:space="preserve"> with more variety which Mrs </w:t>
      </w:r>
      <w:r w:rsidR="00AB593E">
        <w:rPr>
          <w:rFonts w:ascii="Calibri" w:eastAsia="Times New Roman" w:hAnsi="Calibri" w:cs="Times New Roman"/>
          <w:color w:val="000000"/>
          <w:sz w:val="24"/>
          <w:szCs w:val="44"/>
          <w:lang w:val="en-GB"/>
        </w:rPr>
        <w:t>Johnstone</w:t>
      </w:r>
      <w:r>
        <w:rPr>
          <w:rFonts w:ascii="Calibri" w:eastAsia="Times New Roman" w:hAnsi="Calibri" w:cs="Times New Roman"/>
          <w:color w:val="000000"/>
          <w:sz w:val="24"/>
          <w:szCs w:val="44"/>
          <w:lang w:val="en-GB"/>
        </w:rPr>
        <w:t xml:space="preserve"> reiterated, saying things are evolving as they go along. </w:t>
      </w:r>
      <w:r w:rsidR="00AB593E">
        <w:rPr>
          <w:rFonts w:ascii="Calibri" w:eastAsia="Times New Roman" w:hAnsi="Calibri" w:cs="Times New Roman"/>
          <w:color w:val="000000"/>
          <w:sz w:val="24"/>
          <w:szCs w:val="44"/>
          <w:lang w:val="en-GB"/>
        </w:rPr>
        <w:t>No one</w:t>
      </w:r>
      <w:r>
        <w:rPr>
          <w:rFonts w:ascii="Calibri" w:eastAsia="Times New Roman" w:hAnsi="Calibri" w:cs="Times New Roman"/>
          <w:color w:val="000000"/>
          <w:sz w:val="24"/>
          <w:szCs w:val="44"/>
          <w:lang w:val="en-GB"/>
        </w:rPr>
        <w:t xml:space="preserve"> is under any illusion that it </w:t>
      </w:r>
      <w:r w:rsidR="00AB593E">
        <w:rPr>
          <w:rFonts w:ascii="Calibri" w:eastAsia="Times New Roman" w:hAnsi="Calibri" w:cs="Times New Roman"/>
          <w:color w:val="000000"/>
          <w:sz w:val="24"/>
          <w:szCs w:val="44"/>
          <w:lang w:val="en-GB"/>
        </w:rPr>
        <w:t>will</w:t>
      </w:r>
      <w:r>
        <w:rPr>
          <w:rFonts w:ascii="Calibri" w:eastAsia="Times New Roman" w:hAnsi="Calibri" w:cs="Times New Roman"/>
          <w:color w:val="000000"/>
          <w:sz w:val="24"/>
          <w:szCs w:val="44"/>
          <w:lang w:val="en-GB"/>
        </w:rPr>
        <w:t xml:space="preserve"> be a </w:t>
      </w:r>
      <w:r w:rsidR="00AB593E">
        <w:rPr>
          <w:rFonts w:ascii="Calibri" w:eastAsia="Times New Roman" w:hAnsi="Calibri" w:cs="Times New Roman"/>
          <w:color w:val="000000"/>
          <w:sz w:val="24"/>
          <w:szCs w:val="44"/>
          <w:lang w:val="en-GB"/>
        </w:rPr>
        <w:t>short-term</w:t>
      </w:r>
      <w:r>
        <w:rPr>
          <w:rFonts w:ascii="Calibri" w:eastAsia="Times New Roman" w:hAnsi="Calibri" w:cs="Times New Roman"/>
          <w:color w:val="000000"/>
          <w:sz w:val="24"/>
          <w:szCs w:val="44"/>
          <w:lang w:val="en-GB"/>
        </w:rPr>
        <w:t xml:space="preserve"> situation.</w:t>
      </w:r>
      <w:r w:rsidR="0030244F">
        <w:rPr>
          <w:rFonts w:ascii="Calibri" w:eastAsia="Times New Roman" w:hAnsi="Calibri" w:cs="Times New Roman"/>
          <w:color w:val="000000"/>
          <w:sz w:val="24"/>
          <w:szCs w:val="44"/>
          <w:lang w:val="en-GB"/>
        </w:rPr>
        <w:t xml:space="preserve"> The emphasis is very much one of do what you can when you can!</w:t>
      </w:r>
    </w:p>
    <w:p w14:paraId="5150AC83" w14:textId="7EB58876" w:rsidR="00922D00" w:rsidRPr="00922D00" w:rsidRDefault="00D563F3" w:rsidP="00922D00">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Mrs Murray was asked about loch Inch. The school dance is booked for the p7s but both activities are </w:t>
      </w:r>
      <w:r w:rsidR="00AB593E">
        <w:rPr>
          <w:rFonts w:ascii="Calibri" w:eastAsia="Times New Roman" w:hAnsi="Calibri" w:cs="Times New Roman"/>
          <w:color w:val="000000"/>
          <w:sz w:val="24"/>
          <w:szCs w:val="44"/>
          <w:lang w:val="en-GB"/>
        </w:rPr>
        <w:t>unlikely</w:t>
      </w:r>
      <w:r>
        <w:rPr>
          <w:rFonts w:ascii="Calibri" w:eastAsia="Times New Roman" w:hAnsi="Calibri" w:cs="Times New Roman"/>
          <w:color w:val="000000"/>
          <w:sz w:val="24"/>
          <w:szCs w:val="44"/>
          <w:lang w:val="en-GB"/>
        </w:rPr>
        <w:t xml:space="preserve"> to go ahead. Mrs Murray worked </w:t>
      </w:r>
      <w:proofErr w:type="gramStart"/>
      <w:r>
        <w:rPr>
          <w:rFonts w:ascii="Calibri" w:eastAsia="Times New Roman" w:hAnsi="Calibri" w:cs="Times New Roman"/>
          <w:color w:val="000000"/>
          <w:sz w:val="24"/>
          <w:szCs w:val="44"/>
          <w:lang w:val="en-GB"/>
        </w:rPr>
        <w:t>really hard</w:t>
      </w:r>
      <w:proofErr w:type="gramEnd"/>
      <w:r>
        <w:rPr>
          <w:rFonts w:ascii="Calibri" w:eastAsia="Times New Roman" w:hAnsi="Calibri" w:cs="Times New Roman"/>
          <w:color w:val="000000"/>
          <w:sz w:val="24"/>
          <w:szCs w:val="44"/>
          <w:lang w:val="en-GB"/>
        </w:rPr>
        <w:t xml:space="preserve"> to create a situation wherein they could pay a refundable deposit to Loch </w:t>
      </w:r>
      <w:r w:rsidR="00AB593E">
        <w:rPr>
          <w:rFonts w:ascii="Calibri" w:eastAsia="Times New Roman" w:hAnsi="Calibri" w:cs="Times New Roman"/>
          <w:color w:val="000000"/>
          <w:sz w:val="24"/>
          <w:szCs w:val="44"/>
          <w:lang w:val="en-GB"/>
        </w:rPr>
        <w:t>Inch,</w:t>
      </w:r>
      <w:r>
        <w:rPr>
          <w:rFonts w:ascii="Calibri" w:eastAsia="Times New Roman" w:hAnsi="Calibri" w:cs="Times New Roman"/>
          <w:color w:val="000000"/>
          <w:sz w:val="24"/>
          <w:szCs w:val="44"/>
          <w:lang w:val="en-GB"/>
        </w:rPr>
        <w:t xml:space="preserve"> but it is proving difficult. The faculty will try and discuss an alternative closer to the time. Possibly an activity at Castle Semple or something similar.</w:t>
      </w:r>
    </w:p>
    <w:p w14:paraId="028937A7" w14:textId="1DC0879B" w:rsidR="0030244F" w:rsidRDefault="0030244F" w:rsidP="00CE0CC1">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Staffing levels are currently fluid, with people returning from and going on maternity leave. There will be more clarity with time. Mrs Murray will slot people in accordingly and parents will be made aware.</w:t>
      </w:r>
    </w:p>
    <w:p w14:paraId="0DF0F63D" w14:textId="4F9E2F4B" w:rsidR="0077108A" w:rsidRPr="00CE0CC1" w:rsidRDefault="00E03DAA" w:rsidP="00CE0CC1">
      <w:pPr>
        <w:spacing w:before="100" w:beforeAutospacing="1" w:after="100" w:afterAutospacing="1" w:line="240" w:lineRule="auto"/>
        <w:ind w:left="360" w:hanging="360"/>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9</w:t>
      </w:r>
      <w:r w:rsidR="0077108A" w:rsidRPr="00CE0CC1">
        <w:rPr>
          <w:rFonts w:ascii="Calibri" w:eastAsia="Times New Roman" w:hAnsi="Calibri" w:cs="Times New Roman"/>
          <w:color w:val="000000"/>
          <w:sz w:val="24"/>
          <w:szCs w:val="44"/>
          <w:lang w:val="en-GB"/>
        </w:rPr>
        <w:t>.</w:t>
      </w:r>
      <w:r w:rsidR="0077108A" w:rsidRPr="00CE0CC1">
        <w:rPr>
          <w:rFonts w:ascii="Times New Roman" w:eastAsia="Times New Roman" w:hAnsi="Times New Roman" w:cs="Times New Roman"/>
          <w:color w:val="000000"/>
          <w:sz w:val="4"/>
          <w:szCs w:val="14"/>
          <w:lang w:val="en-GB"/>
        </w:rPr>
        <w:t>  </w:t>
      </w:r>
      <w:r w:rsidR="0077108A" w:rsidRPr="00CE0CC1">
        <w:rPr>
          <w:rFonts w:ascii="Calibri" w:eastAsia="Times New Roman" w:hAnsi="Calibri" w:cs="Times New Roman"/>
          <w:color w:val="000000"/>
          <w:sz w:val="24"/>
          <w:szCs w:val="44"/>
          <w:lang w:val="en-GB"/>
        </w:rPr>
        <w:t>AOB</w:t>
      </w:r>
    </w:p>
    <w:p w14:paraId="702342E5" w14:textId="77777777" w:rsidR="004767B1" w:rsidRPr="00AC7972" w:rsidRDefault="00AC7972" w:rsidP="00CE0CC1">
      <w:pPr>
        <w:rPr>
          <w:sz w:val="24"/>
        </w:rPr>
      </w:pPr>
      <w:r w:rsidRPr="00AC7972">
        <w:rPr>
          <w:sz w:val="24"/>
        </w:rPr>
        <w:t>Date of next meeting TBC</w:t>
      </w:r>
    </w:p>
    <w:p w14:paraId="13CA4900" w14:textId="77777777" w:rsidR="00922D00" w:rsidRDefault="00922D00" w:rsidP="00CE0CC1">
      <w:pPr>
        <w:rPr>
          <w:noProof/>
          <w:sz w:val="12"/>
        </w:rPr>
      </w:pPr>
    </w:p>
    <w:p w14:paraId="525F3793" w14:textId="77777777" w:rsidR="00922D00" w:rsidRDefault="00922D00" w:rsidP="00CE0CC1">
      <w:pPr>
        <w:rPr>
          <w:noProof/>
        </w:rPr>
      </w:pPr>
    </w:p>
    <w:p w14:paraId="29E3F38C" w14:textId="77777777" w:rsidR="00922D00" w:rsidRDefault="00922D00">
      <w:pPr>
        <w:rPr>
          <w:noProof/>
        </w:rPr>
      </w:pPr>
      <w:r>
        <w:rPr>
          <w:noProof/>
        </w:rPr>
        <w:br w:type="page"/>
      </w:r>
    </w:p>
    <w:p w14:paraId="2902FFFA" w14:textId="66B0D732" w:rsidR="00922D00" w:rsidRDefault="00922D00" w:rsidP="00CE0CC1">
      <w:pPr>
        <w:rPr>
          <w:noProof/>
        </w:rPr>
      </w:pPr>
      <w:r>
        <w:rPr>
          <w:noProof/>
        </w:rPr>
        <w:lastRenderedPageBreak/>
        <w:t>In attendance (let me know if anyone was missed)</w:t>
      </w:r>
    </w:p>
    <w:p w14:paraId="293C9147" w14:textId="2B845871" w:rsidR="0030244F" w:rsidRDefault="0030244F" w:rsidP="00CE0CC1">
      <w:pPr>
        <w:rPr>
          <w:noProof/>
        </w:rPr>
      </w:pPr>
      <w:r>
        <w:rPr>
          <w:noProof/>
        </w:rPr>
        <w:t>Cheryl Logan</w:t>
      </w:r>
    </w:p>
    <w:p w14:paraId="6509F45D" w14:textId="2E97EECF" w:rsidR="0030244F" w:rsidRDefault="0030244F" w:rsidP="00CE0CC1">
      <w:pPr>
        <w:rPr>
          <w:noProof/>
        </w:rPr>
      </w:pPr>
      <w:r>
        <w:rPr>
          <w:noProof/>
        </w:rPr>
        <w:t>Alexis Alexander</w:t>
      </w:r>
    </w:p>
    <w:p w14:paraId="15B144B5" w14:textId="5D154109" w:rsidR="0030244F" w:rsidRDefault="0030244F" w:rsidP="00CE0CC1">
      <w:pPr>
        <w:rPr>
          <w:noProof/>
        </w:rPr>
      </w:pPr>
      <w:r>
        <w:rPr>
          <w:noProof/>
        </w:rPr>
        <w:t>Mathew Alexander</w:t>
      </w:r>
    </w:p>
    <w:p w14:paraId="136CEADC" w14:textId="2F868C18" w:rsidR="0030244F" w:rsidRDefault="0030244F" w:rsidP="00CE0CC1">
      <w:pPr>
        <w:rPr>
          <w:noProof/>
        </w:rPr>
      </w:pPr>
      <w:r>
        <w:rPr>
          <w:noProof/>
        </w:rPr>
        <w:t>J. McPherson</w:t>
      </w:r>
    </w:p>
    <w:p w14:paraId="57B94C62" w14:textId="06DB962E" w:rsidR="0030244F" w:rsidRDefault="0030244F" w:rsidP="00CE0CC1">
      <w:pPr>
        <w:rPr>
          <w:noProof/>
        </w:rPr>
      </w:pPr>
      <w:r>
        <w:rPr>
          <w:noProof/>
        </w:rPr>
        <w:t>Laura Masterton</w:t>
      </w:r>
    </w:p>
    <w:p w14:paraId="311D2061" w14:textId="69AFFB69" w:rsidR="0030244F" w:rsidRDefault="0030244F" w:rsidP="00CE0CC1">
      <w:pPr>
        <w:rPr>
          <w:noProof/>
        </w:rPr>
      </w:pPr>
      <w:r>
        <w:rPr>
          <w:noProof/>
        </w:rPr>
        <w:t>John Gaffney</w:t>
      </w:r>
    </w:p>
    <w:p w14:paraId="1F4CE6C7" w14:textId="41D1EF56" w:rsidR="0030244F" w:rsidRDefault="0030244F" w:rsidP="00CE0CC1">
      <w:pPr>
        <w:rPr>
          <w:noProof/>
        </w:rPr>
      </w:pPr>
      <w:r>
        <w:rPr>
          <w:noProof/>
        </w:rPr>
        <w:t>J. Murray</w:t>
      </w:r>
    </w:p>
    <w:p w14:paraId="2DD784C5" w14:textId="172F4308" w:rsidR="0030244F" w:rsidRDefault="0030244F" w:rsidP="00CE0CC1">
      <w:pPr>
        <w:rPr>
          <w:noProof/>
        </w:rPr>
      </w:pPr>
      <w:r>
        <w:rPr>
          <w:noProof/>
        </w:rPr>
        <w:t>Morven Feeley</w:t>
      </w:r>
    </w:p>
    <w:p w14:paraId="0B2B3AD7" w14:textId="6E741E26" w:rsidR="0030244F" w:rsidRDefault="0030244F" w:rsidP="00CE0CC1">
      <w:pPr>
        <w:rPr>
          <w:noProof/>
        </w:rPr>
      </w:pPr>
      <w:r>
        <w:rPr>
          <w:noProof/>
        </w:rPr>
        <w:t>Mrs Johnstone</w:t>
      </w:r>
    </w:p>
    <w:p w14:paraId="77B57F6D" w14:textId="698AF3FF" w:rsidR="0030244F" w:rsidRDefault="0030244F" w:rsidP="00CE0CC1">
      <w:pPr>
        <w:rPr>
          <w:noProof/>
        </w:rPr>
      </w:pPr>
      <w:r>
        <w:rPr>
          <w:noProof/>
        </w:rPr>
        <w:t>Kirsty Fowler</w:t>
      </w:r>
    </w:p>
    <w:p w14:paraId="12BF7DC4" w14:textId="27348EE5" w:rsidR="0030244F" w:rsidRDefault="0030244F" w:rsidP="00CE0CC1">
      <w:pPr>
        <w:rPr>
          <w:noProof/>
        </w:rPr>
      </w:pPr>
      <w:r>
        <w:rPr>
          <w:noProof/>
        </w:rPr>
        <w:t>Alison Livingston</w:t>
      </w:r>
    </w:p>
    <w:p w14:paraId="265AA8D5" w14:textId="4828F4C7" w:rsidR="0030244F" w:rsidRDefault="0030244F" w:rsidP="00CE0CC1">
      <w:pPr>
        <w:rPr>
          <w:noProof/>
        </w:rPr>
      </w:pPr>
      <w:r>
        <w:rPr>
          <w:noProof/>
        </w:rPr>
        <w:t>Athur Prenelle</w:t>
      </w:r>
    </w:p>
    <w:p w14:paraId="664355C0" w14:textId="54073535" w:rsidR="0030244F" w:rsidRDefault="0030244F" w:rsidP="00CE0CC1">
      <w:pPr>
        <w:rPr>
          <w:noProof/>
        </w:rPr>
      </w:pPr>
      <w:r>
        <w:rPr>
          <w:noProof/>
        </w:rPr>
        <w:t>Nicola Mcnar</w:t>
      </w:r>
    </w:p>
    <w:p w14:paraId="41C902B7" w14:textId="0A362B67" w:rsidR="0030244F" w:rsidRDefault="0030244F" w:rsidP="00CE0CC1">
      <w:pPr>
        <w:rPr>
          <w:noProof/>
        </w:rPr>
      </w:pPr>
      <w:r>
        <w:rPr>
          <w:noProof/>
        </w:rPr>
        <w:t>Laura Macleod</w:t>
      </w:r>
    </w:p>
    <w:p w14:paraId="5B2BC317" w14:textId="595D22D8" w:rsidR="0030244F" w:rsidRDefault="0030244F" w:rsidP="00CE0CC1">
      <w:pPr>
        <w:rPr>
          <w:noProof/>
        </w:rPr>
      </w:pPr>
      <w:r>
        <w:rPr>
          <w:noProof/>
        </w:rPr>
        <w:t>Louisw Hastings</w:t>
      </w:r>
    </w:p>
    <w:p w14:paraId="650E8C89" w14:textId="746D4926" w:rsidR="0030244F" w:rsidRDefault="0030244F" w:rsidP="00CE0CC1">
      <w:pPr>
        <w:rPr>
          <w:noProof/>
        </w:rPr>
      </w:pPr>
      <w:r>
        <w:rPr>
          <w:noProof/>
        </w:rPr>
        <w:t>Jo Renshaw</w:t>
      </w:r>
    </w:p>
    <w:p w14:paraId="1F9C385C" w14:textId="3457E3E0" w:rsidR="0030244F" w:rsidRDefault="0030244F" w:rsidP="00CE0CC1">
      <w:pPr>
        <w:rPr>
          <w:noProof/>
        </w:rPr>
      </w:pPr>
      <w:r>
        <w:rPr>
          <w:noProof/>
        </w:rPr>
        <w:t>Emma Bull</w:t>
      </w:r>
    </w:p>
    <w:p w14:paraId="7322E38C" w14:textId="7FF51079" w:rsidR="00CE0CC1" w:rsidRPr="00CE0CC1" w:rsidRDefault="00CE0CC1" w:rsidP="00CE0CC1">
      <w:pPr>
        <w:rPr>
          <w:sz w:val="12"/>
        </w:rPr>
      </w:pPr>
      <w:r w:rsidRPr="00CE0CC1">
        <w:rPr>
          <w:noProof/>
        </w:rPr>
        <w:t xml:space="preserve"> </w:t>
      </w:r>
    </w:p>
    <w:sectPr w:rsidR="00CE0CC1" w:rsidRPr="00CE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8A"/>
    <w:rsid w:val="00287284"/>
    <w:rsid w:val="0030244F"/>
    <w:rsid w:val="003676B4"/>
    <w:rsid w:val="004767B1"/>
    <w:rsid w:val="004C2493"/>
    <w:rsid w:val="004C72EB"/>
    <w:rsid w:val="00511092"/>
    <w:rsid w:val="00513736"/>
    <w:rsid w:val="005D5F44"/>
    <w:rsid w:val="0077108A"/>
    <w:rsid w:val="007B723C"/>
    <w:rsid w:val="008C0038"/>
    <w:rsid w:val="0091508A"/>
    <w:rsid w:val="0092001F"/>
    <w:rsid w:val="00922D00"/>
    <w:rsid w:val="00A55E8D"/>
    <w:rsid w:val="00AA033D"/>
    <w:rsid w:val="00AB593E"/>
    <w:rsid w:val="00AC7972"/>
    <w:rsid w:val="00B1571C"/>
    <w:rsid w:val="00B946F9"/>
    <w:rsid w:val="00BC216B"/>
    <w:rsid w:val="00CE0CC1"/>
    <w:rsid w:val="00D02B89"/>
    <w:rsid w:val="00D563F3"/>
    <w:rsid w:val="00DE42CD"/>
    <w:rsid w:val="00DF774F"/>
    <w:rsid w:val="00E03DAA"/>
    <w:rsid w:val="00E44148"/>
    <w:rsid w:val="00EC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99E9"/>
  <w15:chartTrackingRefBased/>
  <w15:docId w15:val="{AE6B28E8-6461-4BA0-815E-E6D1DAA0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629764">
      <w:bodyDiv w:val="1"/>
      <w:marLeft w:val="0"/>
      <w:marRight w:val="0"/>
      <w:marTop w:val="0"/>
      <w:marBottom w:val="0"/>
      <w:divBdr>
        <w:top w:val="none" w:sz="0" w:space="0" w:color="auto"/>
        <w:left w:val="none" w:sz="0" w:space="0" w:color="auto"/>
        <w:bottom w:val="none" w:sz="0" w:space="0" w:color="auto"/>
        <w:right w:val="none" w:sz="0" w:space="0" w:color="auto"/>
      </w:divBdr>
    </w:div>
    <w:div w:id="17469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Barrett</dc:creator>
  <cp:keywords/>
  <dc:description/>
  <cp:lastModifiedBy>Tom Alexander</cp:lastModifiedBy>
  <cp:revision>3</cp:revision>
  <dcterms:created xsi:type="dcterms:W3CDTF">2021-03-11T16:58:00Z</dcterms:created>
  <dcterms:modified xsi:type="dcterms:W3CDTF">2021-03-11T17:00:00Z</dcterms:modified>
</cp:coreProperties>
</file>